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FD2EB" w14:textId="5AA06940" w:rsidR="00AB0C19" w:rsidRPr="00080882" w:rsidRDefault="0049621A" w:rsidP="00B73CFB">
      <w:pPr>
        <w:bidi/>
        <w:jc w:val="center"/>
        <w:rPr>
          <w:rFonts w:ascii="Simplified Arabic" w:hAnsi="Simplified Arabic" w:cs="Simplified Arabic" w:hint="cs"/>
          <w:b/>
          <w:bCs/>
          <w:sz w:val="32"/>
          <w:szCs w:val="32"/>
          <w:lang w:val="en-US"/>
        </w:rPr>
      </w:pPr>
      <w:r w:rsidRPr="00080882">
        <w:rPr>
          <w:rFonts w:ascii="Simplified Arabic" w:hAnsi="Simplified Arabic" w:cs="Simplified Arabic" w:hint="cs"/>
          <w:b/>
          <w:bCs/>
          <w:sz w:val="32"/>
          <w:szCs w:val="32"/>
          <w:rtl/>
          <w:lang w:val="en-US"/>
        </w:rPr>
        <w:t>فعالية حصرية تسلط الضوء على أهمية العسل الأوروبي وروعة مذاقه</w:t>
      </w:r>
    </w:p>
    <w:p w14:paraId="410E1E83" w14:textId="77777777" w:rsidR="00AB0C19" w:rsidRPr="00080882" w:rsidRDefault="00AB0C19" w:rsidP="00CE5962">
      <w:pPr>
        <w:rPr>
          <w:rFonts w:ascii="Simplified Arabic" w:hAnsi="Simplified Arabic" w:cs="Simplified Arabic" w:hint="cs"/>
          <w:b/>
          <w:bCs/>
          <w:sz w:val="24"/>
          <w:szCs w:val="24"/>
          <w:lang w:val="en-US"/>
        </w:rPr>
      </w:pPr>
    </w:p>
    <w:p w14:paraId="7837748B" w14:textId="1A02BE8C" w:rsidR="00CE5962" w:rsidRPr="00080882" w:rsidRDefault="00D85ABF" w:rsidP="00080882">
      <w:pPr>
        <w:bidi/>
        <w:jc w:val="both"/>
        <w:rPr>
          <w:rFonts w:ascii="Simplified Arabic" w:hAnsi="Simplified Arabic" w:cs="Simplified Arabic" w:hint="cs"/>
          <w:sz w:val="24"/>
          <w:szCs w:val="24"/>
          <w:rtl/>
          <w:lang w:val="en-US" w:bidi="ar-EG"/>
        </w:rPr>
      </w:pPr>
      <w:r w:rsidRPr="00080882">
        <w:rPr>
          <w:rFonts w:ascii="Simplified Arabic" w:hAnsi="Simplified Arabic" w:cs="Simplified Arabic" w:hint="cs"/>
          <w:b/>
          <w:bCs/>
          <w:sz w:val="24"/>
          <w:szCs w:val="24"/>
          <w:rtl/>
          <w:lang w:val="en-US" w:bidi="ar-EG"/>
        </w:rPr>
        <w:t xml:space="preserve">الإمارات العربية المتحدة، دبي، 3 يناير 2023: </w:t>
      </w:r>
      <w:r w:rsidR="00ED13FE" w:rsidRPr="00080882">
        <w:rPr>
          <w:rFonts w:ascii="Simplified Arabic" w:hAnsi="Simplified Arabic" w:cs="Simplified Arabic" w:hint="cs"/>
          <w:sz w:val="24"/>
          <w:szCs w:val="24"/>
          <w:rtl/>
          <w:lang w:val="en-US" w:bidi="ar-EG"/>
        </w:rPr>
        <w:t xml:space="preserve">أُقيمت فعّالية حصرية </w:t>
      </w:r>
      <w:r w:rsidR="000B4DB4" w:rsidRPr="00080882">
        <w:rPr>
          <w:rFonts w:ascii="Simplified Arabic" w:hAnsi="Simplified Arabic" w:cs="Simplified Arabic" w:hint="cs"/>
          <w:sz w:val="24"/>
          <w:szCs w:val="24"/>
          <w:rtl/>
          <w:lang w:val="en-US" w:bidi="ar-EG"/>
        </w:rPr>
        <w:t xml:space="preserve">لتقديم المنتجات والطهي الحي في إطار حملة " </w:t>
      </w:r>
      <w:r w:rsidR="000B4DB4" w:rsidRPr="00080882">
        <w:rPr>
          <w:rFonts w:ascii="Simplified Arabic" w:hAnsi="Simplified Arabic" w:cs="Simplified Arabic" w:hint="cs"/>
          <w:sz w:val="24"/>
          <w:szCs w:val="24"/>
          <w:lang w:val="en-US" w:bidi="ar-EG"/>
        </w:rPr>
        <w:t>EU BEE Honey</w:t>
      </w:r>
      <w:r w:rsidR="000B4DB4" w:rsidRPr="00080882">
        <w:rPr>
          <w:rFonts w:ascii="Simplified Arabic" w:hAnsi="Simplified Arabic" w:cs="Simplified Arabic" w:hint="cs"/>
          <w:sz w:val="24"/>
          <w:szCs w:val="24"/>
          <w:rtl/>
          <w:lang w:val="en-US" w:bidi="ar-EG"/>
        </w:rPr>
        <w:t xml:space="preserve">" </w:t>
      </w:r>
      <w:r w:rsidR="00475F71" w:rsidRPr="00080882">
        <w:rPr>
          <w:rFonts w:ascii="Simplified Arabic" w:hAnsi="Simplified Arabic" w:cs="Simplified Arabic" w:hint="cs"/>
          <w:sz w:val="24"/>
          <w:szCs w:val="24"/>
          <w:rtl/>
          <w:lang w:val="en-US" w:bidi="ar-EG"/>
        </w:rPr>
        <w:t xml:space="preserve">للعسل الأوروبي، </w:t>
      </w:r>
      <w:r w:rsidR="000B4DB4" w:rsidRPr="00080882">
        <w:rPr>
          <w:rFonts w:ascii="Simplified Arabic" w:hAnsi="Simplified Arabic" w:cs="Simplified Arabic" w:hint="cs"/>
          <w:sz w:val="24"/>
          <w:szCs w:val="24"/>
          <w:rtl/>
          <w:lang w:val="en-US" w:bidi="ar-EG"/>
        </w:rPr>
        <w:t xml:space="preserve">والتي يمولها الاتحاد الأوروبي يوم الخميس، 8 ديسمبر 2022 في الساعة الرابعة عصراً في المركز الدولي لفنون الطهي </w:t>
      </w:r>
      <w:r w:rsidR="00ED13FE" w:rsidRPr="00080882">
        <w:rPr>
          <w:rFonts w:ascii="Simplified Arabic" w:hAnsi="Simplified Arabic" w:cs="Simplified Arabic" w:hint="cs"/>
          <w:sz w:val="24"/>
          <w:szCs w:val="24"/>
          <w:rtl/>
          <w:lang w:val="en-US" w:bidi="ar-EG"/>
        </w:rPr>
        <w:t>(</w:t>
      </w:r>
      <w:r w:rsidR="000B4DB4" w:rsidRPr="00080882">
        <w:rPr>
          <w:rFonts w:ascii="Simplified Arabic" w:hAnsi="Simplified Arabic" w:cs="Simplified Arabic" w:hint="cs"/>
          <w:sz w:val="24"/>
          <w:szCs w:val="24"/>
          <w:rtl/>
          <w:lang w:val="en-US" w:bidi="ar-EG"/>
        </w:rPr>
        <w:t xml:space="preserve">في </w:t>
      </w:r>
      <w:r w:rsidR="00ED13FE" w:rsidRPr="00080882">
        <w:rPr>
          <w:rFonts w:ascii="Simplified Arabic" w:hAnsi="Simplified Arabic" w:cs="Simplified Arabic" w:hint="cs"/>
          <w:sz w:val="24"/>
          <w:szCs w:val="24"/>
          <w:rtl/>
          <w:lang w:val="en-US" w:bidi="ar-EG"/>
        </w:rPr>
        <w:t xml:space="preserve">المبنى رقم 8) في شارع الملك سلمان بن عبد العزيز آل سعود </w:t>
      </w:r>
      <w:r w:rsidR="000B4DB4" w:rsidRPr="00080882">
        <w:rPr>
          <w:rFonts w:ascii="Simplified Arabic" w:hAnsi="Simplified Arabic" w:cs="Simplified Arabic" w:hint="cs"/>
          <w:sz w:val="24"/>
          <w:szCs w:val="24"/>
          <w:rtl/>
          <w:lang w:val="en-US" w:bidi="ar-EG"/>
        </w:rPr>
        <w:t>، ا</w:t>
      </w:r>
      <w:bookmarkStart w:id="0" w:name="_GoBack"/>
      <w:bookmarkEnd w:id="0"/>
      <w:r w:rsidR="000B4DB4" w:rsidRPr="00080882">
        <w:rPr>
          <w:rFonts w:ascii="Simplified Arabic" w:hAnsi="Simplified Arabic" w:cs="Simplified Arabic" w:hint="cs"/>
          <w:sz w:val="24"/>
          <w:szCs w:val="24"/>
          <w:rtl/>
          <w:lang w:val="en-US" w:bidi="ar-EG"/>
        </w:rPr>
        <w:t>لصفوح – مجمع دبي للمعرفة – دُبي).</w:t>
      </w:r>
    </w:p>
    <w:p w14:paraId="1FC6AB53" w14:textId="77777777" w:rsidR="0086751E" w:rsidRPr="00080882" w:rsidRDefault="0086751E" w:rsidP="00080882">
      <w:pPr>
        <w:bidi/>
        <w:jc w:val="both"/>
        <w:rPr>
          <w:rFonts w:ascii="Simplified Arabic" w:hAnsi="Simplified Arabic" w:cs="Simplified Arabic" w:hint="cs"/>
          <w:sz w:val="24"/>
          <w:szCs w:val="24"/>
          <w:rtl/>
          <w:lang w:val="en-US" w:bidi="ar-EG"/>
        </w:rPr>
      </w:pPr>
    </w:p>
    <w:p w14:paraId="7887660A" w14:textId="67C2C464" w:rsidR="000B4DB4" w:rsidRPr="00080882" w:rsidRDefault="0086751E" w:rsidP="00080882">
      <w:pPr>
        <w:bidi/>
        <w:jc w:val="both"/>
        <w:rPr>
          <w:rFonts w:ascii="Simplified Arabic" w:hAnsi="Simplified Arabic" w:cs="Simplified Arabic" w:hint="cs"/>
          <w:sz w:val="24"/>
          <w:szCs w:val="24"/>
          <w:rtl/>
          <w:lang w:val="en-US" w:bidi="ar-EG"/>
        </w:rPr>
      </w:pPr>
      <w:r w:rsidRPr="00080882">
        <w:rPr>
          <w:rFonts w:ascii="Simplified Arabic" w:hAnsi="Simplified Arabic" w:cs="Simplified Arabic" w:hint="cs"/>
          <w:sz w:val="24"/>
          <w:szCs w:val="24"/>
          <w:rtl/>
          <w:lang w:val="en-US" w:bidi="ar-EG"/>
        </w:rPr>
        <w:t xml:space="preserve">وكان لدى المشاركين الفرصة لتذوق العسل الأوروبي المميز في العديد من الأطباق الشهية التي قام بإعدادها طهاة من المركز الدولي لفنون الطهي والذي تميز بالجودة العالية للعسل الأوروبي الرائع، والذي يُنتج طبقاً لأعلى المعايير الأوروبية لسلامة الغذاء والجودة، </w:t>
      </w:r>
      <w:r w:rsidR="00ED13FE" w:rsidRPr="00080882">
        <w:rPr>
          <w:rFonts w:ascii="Simplified Arabic" w:hAnsi="Simplified Arabic" w:cs="Simplified Arabic" w:hint="cs"/>
          <w:sz w:val="24"/>
          <w:szCs w:val="24"/>
          <w:rtl/>
          <w:lang w:val="en-US" w:bidi="ar-EG"/>
        </w:rPr>
        <w:t xml:space="preserve">وتعرف المشاركون أثناء الفعالية على الخصائص الأصيلة للعسل الأوروبي مثل الطعم والرائحة والقوام والجودة العاليةوالفوائد الغذائية الكبيرة. </w:t>
      </w:r>
    </w:p>
    <w:p w14:paraId="20B5CDF6" w14:textId="79AB1527" w:rsidR="00475F71" w:rsidRPr="00080882" w:rsidRDefault="00475F71" w:rsidP="00080882">
      <w:pPr>
        <w:bidi/>
        <w:jc w:val="both"/>
        <w:rPr>
          <w:rFonts w:ascii="Simplified Arabic" w:hAnsi="Simplified Arabic" w:cs="Simplified Arabic" w:hint="cs"/>
          <w:sz w:val="24"/>
          <w:szCs w:val="24"/>
          <w:rtl/>
          <w:lang w:val="en-US" w:bidi="ar-EG"/>
        </w:rPr>
      </w:pPr>
    </w:p>
    <w:p w14:paraId="3357819D" w14:textId="6D578B85" w:rsidR="00475F71" w:rsidRPr="00080882" w:rsidRDefault="00ED13FE" w:rsidP="00080882">
      <w:pPr>
        <w:bidi/>
        <w:jc w:val="both"/>
        <w:rPr>
          <w:rFonts w:ascii="Simplified Arabic" w:hAnsi="Simplified Arabic" w:cs="Simplified Arabic" w:hint="cs"/>
          <w:sz w:val="24"/>
          <w:szCs w:val="24"/>
          <w:rtl/>
          <w:lang w:val="en-US" w:bidi="ar-EG"/>
        </w:rPr>
      </w:pPr>
      <w:r w:rsidRPr="00080882">
        <w:rPr>
          <w:rFonts w:ascii="Simplified Arabic" w:hAnsi="Simplified Arabic" w:cs="Simplified Arabic" w:hint="cs"/>
          <w:sz w:val="24"/>
          <w:szCs w:val="24"/>
          <w:rtl/>
          <w:lang w:val="en-US" w:bidi="ar-EG"/>
        </w:rPr>
        <w:t xml:space="preserve">تهدف </w:t>
      </w:r>
      <w:r w:rsidR="00475F71" w:rsidRPr="00080882">
        <w:rPr>
          <w:rFonts w:ascii="Simplified Arabic" w:hAnsi="Simplified Arabic" w:cs="Simplified Arabic" w:hint="cs"/>
          <w:sz w:val="24"/>
          <w:szCs w:val="24"/>
          <w:rtl/>
          <w:lang w:val="en-US" w:bidi="ar-EG"/>
        </w:rPr>
        <w:t xml:space="preserve">حملة </w:t>
      </w:r>
      <w:r w:rsidR="00475F71" w:rsidRPr="00080882">
        <w:rPr>
          <w:rFonts w:ascii="Simplified Arabic" w:hAnsi="Simplified Arabic" w:cs="Simplified Arabic" w:hint="cs"/>
          <w:sz w:val="24"/>
          <w:szCs w:val="24"/>
          <w:lang w:val="en-US" w:bidi="ar-EG"/>
        </w:rPr>
        <w:t>EU Bee Honey</w:t>
      </w:r>
      <w:r w:rsidR="00475F71" w:rsidRPr="00080882">
        <w:rPr>
          <w:rFonts w:ascii="Simplified Arabic" w:hAnsi="Simplified Arabic" w:cs="Simplified Arabic" w:hint="cs"/>
          <w:sz w:val="24"/>
          <w:szCs w:val="24"/>
          <w:rtl/>
          <w:lang w:val="en-US" w:bidi="ar-EG"/>
        </w:rPr>
        <w:t xml:space="preserve"> </w:t>
      </w:r>
      <w:r w:rsidRPr="00080882">
        <w:rPr>
          <w:rFonts w:ascii="Simplified Arabic" w:hAnsi="Simplified Arabic" w:cs="Simplified Arabic" w:hint="cs"/>
          <w:sz w:val="24"/>
          <w:szCs w:val="24"/>
          <w:rtl/>
          <w:lang w:val="en-US" w:bidi="ar-EG"/>
        </w:rPr>
        <w:t xml:space="preserve">الترويج للعسل الأوروبي </w:t>
      </w:r>
      <w:r w:rsidR="00475F71" w:rsidRPr="00080882">
        <w:rPr>
          <w:rFonts w:ascii="Simplified Arabic" w:hAnsi="Simplified Arabic" w:cs="Simplified Arabic" w:hint="cs"/>
          <w:sz w:val="24"/>
          <w:szCs w:val="24"/>
          <w:rtl/>
          <w:lang w:val="en-US" w:bidi="ar-EG"/>
        </w:rPr>
        <w:t xml:space="preserve">المميز، والذي يُنتج طبقاً لأعلى المعايير الأوروبية لسلامة الغذاء والجودة، </w:t>
      </w:r>
      <w:r w:rsidRPr="00080882">
        <w:rPr>
          <w:rFonts w:ascii="Simplified Arabic" w:hAnsi="Simplified Arabic" w:cs="Simplified Arabic" w:hint="cs"/>
          <w:sz w:val="24"/>
          <w:szCs w:val="24"/>
          <w:rtl/>
          <w:lang w:val="en-US" w:bidi="ar-EG"/>
        </w:rPr>
        <w:t xml:space="preserve">والوصول لعدد أكبر من المستهلكين لزيادة الوعي بالعلامة التجارية </w:t>
      </w:r>
      <w:r w:rsidR="00475F71" w:rsidRPr="00080882">
        <w:rPr>
          <w:rFonts w:ascii="Simplified Arabic" w:hAnsi="Simplified Arabic" w:cs="Simplified Arabic" w:hint="cs"/>
          <w:sz w:val="24"/>
          <w:szCs w:val="24"/>
          <w:rtl/>
          <w:lang w:val="en-US" w:bidi="ar-EG"/>
        </w:rPr>
        <w:t xml:space="preserve">ومنحهم </w:t>
      </w:r>
      <w:r w:rsidRPr="00080882">
        <w:rPr>
          <w:rFonts w:ascii="Simplified Arabic" w:hAnsi="Simplified Arabic" w:cs="Simplified Arabic" w:hint="cs"/>
          <w:sz w:val="24"/>
          <w:szCs w:val="24"/>
          <w:rtl/>
          <w:lang w:val="en-US" w:bidi="ar-EG"/>
        </w:rPr>
        <w:t xml:space="preserve">فرصة الاستمتاع </w:t>
      </w:r>
      <w:r w:rsidR="00475F71" w:rsidRPr="00080882">
        <w:rPr>
          <w:rFonts w:ascii="Simplified Arabic" w:hAnsi="Simplified Arabic" w:cs="Simplified Arabic" w:hint="cs"/>
          <w:sz w:val="24"/>
          <w:szCs w:val="24"/>
          <w:rtl/>
          <w:lang w:val="en-US" w:bidi="ar-EG"/>
        </w:rPr>
        <w:t>بالعسل الأوروبي ذو المذاق الاستثنائي.</w:t>
      </w:r>
    </w:p>
    <w:p w14:paraId="3E0424DC" w14:textId="4006D32E" w:rsidR="00475F71" w:rsidRPr="00080882" w:rsidRDefault="00475F71" w:rsidP="00080882">
      <w:pPr>
        <w:bidi/>
        <w:jc w:val="both"/>
        <w:rPr>
          <w:rFonts w:ascii="Simplified Arabic" w:hAnsi="Simplified Arabic" w:cs="Simplified Arabic" w:hint="cs"/>
          <w:sz w:val="24"/>
          <w:szCs w:val="24"/>
          <w:rtl/>
          <w:lang w:val="en-US" w:bidi="ar-EG"/>
        </w:rPr>
      </w:pPr>
    </w:p>
    <w:p w14:paraId="60E05B95" w14:textId="145B7FBF" w:rsidR="00475F71" w:rsidRPr="00080882" w:rsidRDefault="00475F71" w:rsidP="00080882">
      <w:pPr>
        <w:bidi/>
        <w:jc w:val="both"/>
        <w:rPr>
          <w:rFonts w:ascii="Simplified Arabic" w:hAnsi="Simplified Arabic" w:cs="Simplified Arabic" w:hint="cs"/>
          <w:sz w:val="24"/>
          <w:szCs w:val="24"/>
          <w:rtl/>
          <w:lang w:val="en-US" w:bidi="ar-EG"/>
        </w:rPr>
      </w:pPr>
      <w:r w:rsidRPr="00080882">
        <w:rPr>
          <w:rFonts w:ascii="Simplified Arabic" w:hAnsi="Simplified Arabic" w:cs="Simplified Arabic" w:hint="cs"/>
          <w:sz w:val="24"/>
          <w:szCs w:val="24"/>
          <w:rtl/>
          <w:lang w:val="en-US" w:bidi="ar-EG"/>
        </w:rPr>
        <w:t xml:space="preserve">وتُعتبر أوروبا </w:t>
      </w:r>
      <w:r w:rsidR="00ED13FE" w:rsidRPr="00080882">
        <w:rPr>
          <w:rFonts w:ascii="Simplified Arabic" w:hAnsi="Simplified Arabic" w:cs="Simplified Arabic" w:hint="cs"/>
          <w:sz w:val="24"/>
          <w:szCs w:val="24"/>
          <w:rtl/>
          <w:lang w:val="en-US" w:bidi="ar-EG"/>
        </w:rPr>
        <w:t xml:space="preserve">من أهم منتجي العسل </w:t>
      </w:r>
      <w:r w:rsidRPr="00080882">
        <w:rPr>
          <w:rFonts w:ascii="Simplified Arabic" w:hAnsi="Simplified Arabic" w:cs="Simplified Arabic" w:hint="cs"/>
          <w:sz w:val="24"/>
          <w:szCs w:val="24"/>
          <w:rtl/>
          <w:lang w:val="en-US" w:bidi="ar-EG"/>
        </w:rPr>
        <w:t xml:space="preserve">بما أن تربية النحل والاعتناء به من أقدم صور تربية الحيوانات، </w:t>
      </w:r>
      <w:r w:rsidR="00562A1F" w:rsidRPr="00080882">
        <w:rPr>
          <w:rFonts w:ascii="Simplified Arabic" w:hAnsi="Simplified Arabic" w:cs="Simplified Arabic" w:hint="cs"/>
          <w:sz w:val="24"/>
          <w:szCs w:val="24"/>
          <w:rtl/>
          <w:lang w:val="en-US" w:bidi="ar-EG"/>
        </w:rPr>
        <w:t xml:space="preserve">يُمثل هذه الحملة الممولة من الاتحاد الأوروبي كل من شركتي </w:t>
      </w:r>
      <w:r w:rsidR="00562A1F" w:rsidRPr="00080882">
        <w:rPr>
          <w:rFonts w:ascii="Simplified Arabic" w:hAnsi="Simplified Arabic" w:cs="Simplified Arabic" w:hint="cs"/>
          <w:sz w:val="24"/>
          <w:szCs w:val="24"/>
          <w:lang w:val="en-US" w:bidi="ar-EG"/>
        </w:rPr>
        <w:t>Bulgarian Organic Foods LTD</w:t>
      </w:r>
      <w:r w:rsidR="00562A1F" w:rsidRPr="00080882">
        <w:rPr>
          <w:rFonts w:ascii="Simplified Arabic" w:hAnsi="Simplified Arabic" w:cs="Simplified Arabic" w:hint="cs"/>
          <w:sz w:val="24"/>
          <w:szCs w:val="24"/>
          <w:rtl/>
          <w:lang w:val="en-US" w:bidi="ar-EG"/>
        </w:rPr>
        <w:t xml:space="preserve"> من بلغاريا كمنسق للحملة و شركة </w:t>
      </w:r>
      <w:r w:rsidR="00562A1F" w:rsidRPr="00080882">
        <w:rPr>
          <w:rFonts w:ascii="Simplified Arabic" w:hAnsi="Simplified Arabic" w:cs="Simplified Arabic" w:hint="cs"/>
          <w:sz w:val="24"/>
          <w:szCs w:val="24"/>
          <w:lang w:val="en-US" w:bidi="ar-EG"/>
        </w:rPr>
        <w:t>Beekeeping Cooperative Of Thasos</w:t>
      </w:r>
      <w:r w:rsidR="00562A1F" w:rsidRPr="00080882">
        <w:rPr>
          <w:rFonts w:ascii="Simplified Arabic" w:hAnsi="Simplified Arabic" w:cs="Simplified Arabic" w:hint="cs"/>
          <w:sz w:val="24"/>
          <w:szCs w:val="24"/>
          <w:rtl/>
          <w:lang w:val="en-US" w:bidi="ar-EG"/>
        </w:rPr>
        <w:t xml:space="preserve"> من اليونان كشريك لها.</w:t>
      </w:r>
    </w:p>
    <w:p w14:paraId="2C07A889" w14:textId="3CD96A5C" w:rsidR="00475F71" w:rsidRPr="00080882" w:rsidRDefault="00475F71" w:rsidP="00080882">
      <w:pPr>
        <w:bidi/>
        <w:jc w:val="both"/>
        <w:rPr>
          <w:rFonts w:ascii="Simplified Arabic" w:hAnsi="Simplified Arabic" w:cs="Simplified Arabic" w:hint="cs"/>
          <w:sz w:val="24"/>
          <w:szCs w:val="24"/>
          <w:rtl/>
          <w:lang w:val="en-US" w:bidi="ar-EG"/>
        </w:rPr>
      </w:pPr>
    </w:p>
    <w:p w14:paraId="37CE992E" w14:textId="74A195AC" w:rsidR="00080882" w:rsidRPr="00080882" w:rsidRDefault="00475F71" w:rsidP="00080882">
      <w:pPr>
        <w:bidi/>
        <w:jc w:val="both"/>
        <w:rPr>
          <w:rStyle w:val="Hyperlink"/>
          <w:rFonts w:ascii="Simplified Arabic" w:hAnsi="Simplified Arabic" w:cs="Simplified Arabic" w:hint="cs"/>
          <w:sz w:val="24"/>
          <w:szCs w:val="24"/>
          <w:u w:val="none"/>
          <w:rtl/>
          <w:lang w:val="en-US"/>
        </w:rPr>
      </w:pPr>
      <w:r w:rsidRPr="00080882">
        <w:rPr>
          <w:rFonts w:ascii="Simplified Arabic" w:hAnsi="Simplified Arabic" w:cs="Simplified Arabic" w:hint="cs"/>
          <w:sz w:val="24"/>
          <w:szCs w:val="24"/>
          <w:rtl/>
          <w:lang w:val="en-US" w:bidi="ar-EG"/>
        </w:rPr>
        <w:t>للمزيد من المعلومات، برجاء زيارة الموقع التالي:</w:t>
      </w:r>
      <w:r w:rsidR="00080882" w:rsidRPr="00080882">
        <w:rPr>
          <w:rFonts w:ascii="Simplified Arabic" w:hAnsi="Simplified Arabic" w:cs="Simplified Arabic" w:hint="cs"/>
          <w:sz w:val="24"/>
          <w:szCs w:val="24"/>
          <w:lang w:val="en-US" w:bidi="ar-EG"/>
        </w:rPr>
        <w:t xml:space="preserve">    </w:t>
      </w:r>
      <w:hyperlink r:id="rId6" w:history="1">
        <w:r w:rsidR="00080882" w:rsidRPr="00080882">
          <w:rPr>
            <w:rStyle w:val="Hyperlink"/>
            <w:rFonts w:ascii="Simplified Arabic" w:hAnsi="Simplified Arabic" w:cs="Simplified Arabic" w:hint="cs"/>
            <w:sz w:val="24"/>
            <w:szCs w:val="24"/>
            <w:lang w:val="en-US"/>
          </w:rPr>
          <w:t>https://eubeeh</w:t>
        </w:r>
        <w:r w:rsidR="00080882" w:rsidRPr="00080882">
          <w:rPr>
            <w:rStyle w:val="Hyperlink"/>
            <w:rFonts w:ascii="Simplified Arabic" w:hAnsi="Simplified Arabic" w:cs="Simplified Arabic" w:hint="cs"/>
            <w:sz w:val="24"/>
            <w:szCs w:val="24"/>
            <w:lang w:val="en-US"/>
          </w:rPr>
          <w:t>o</w:t>
        </w:r>
        <w:r w:rsidR="00080882" w:rsidRPr="00080882">
          <w:rPr>
            <w:rStyle w:val="Hyperlink"/>
            <w:rFonts w:ascii="Simplified Arabic" w:hAnsi="Simplified Arabic" w:cs="Simplified Arabic" w:hint="cs"/>
            <w:sz w:val="24"/>
            <w:szCs w:val="24"/>
            <w:lang w:val="en-US"/>
          </w:rPr>
          <w:t>ney.eu/index.php/en/</w:t>
        </w:r>
      </w:hyperlink>
      <w:r w:rsidR="00080882" w:rsidRPr="00080882">
        <w:rPr>
          <w:rStyle w:val="Hyperlink"/>
          <w:rFonts w:ascii="Simplified Arabic" w:hAnsi="Simplified Arabic" w:cs="Simplified Arabic" w:hint="cs"/>
          <w:sz w:val="24"/>
          <w:szCs w:val="24"/>
          <w:u w:val="none"/>
          <w:lang w:val="en-US"/>
        </w:rPr>
        <w:t xml:space="preserve"> </w:t>
      </w:r>
    </w:p>
    <w:p w14:paraId="7A3941E9" w14:textId="01A27977" w:rsidR="00475F71" w:rsidRPr="00080882" w:rsidRDefault="00475F71" w:rsidP="00475F71">
      <w:pPr>
        <w:bidi/>
        <w:rPr>
          <w:rStyle w:val="Hyperlink"/>
          <w:rFonts w:ascii="Simplified Arabic" w:hAnsi="Simplified Arabic" w:cs="Simplified Arabic" w:hint="cs"/>
          <w:sz w:val="24"/>
          <w:szCs w:val="24"/>
          <w:rtl/>
          <w:lang w:val="en-US"/>
        </w:rPr>
      </w:pPr>
    </w:p>
    <w:p w14:paraId="511A7A69" w14:textId="7160B942" w:rsidR="00475F71" w:rsidRPr="00080882" w:rsidRDefault="00475F71" w:rsidP="00475F71">
      <w:pPr>
        <w:bidi/>
        <w:rPr>
          <w:rFonts w:ascii="Simplified Arabic" w:hAnsi="Simplified Arabic" w:cs="Simplified Arabic" w:hint="cs"/>
          <w:color w:val="0563C1"/>
          <w:sz w:val="24"/>
          <w:szCs w:val="24"/>
          <w:u w:val="single"/>
          <w:lang w:val="en-US"/>
        </w:rPr>
      </w:pPr>
    </w:p>
    <w:p w14:paraId="5ABF271B" w14:textId="339EF8A1" w:rsidR="00CE5962" w:rsidRPr="00080882" w:rsidRDefault="00475F71" w:rsidP="00475F71">
      <w:pPr>
        <w:bidi/>
        <w:rPr>
          <w:rFonts w:ascii="Simplified Arabic" w:hAnsi="Simplified Arabic" w:cs="Simplified Arabic" w:hint="cs"/>
          <w:sz w:val="24"/>
          <w:szCs w:val="24"/>
          <w:rtl/>
          <w:lang w:val="en-US"/>
        </w:rPr>
      </w:pPr>
      <w:r w:rsidRPr="00080882">
        <w:rPr>
          <w:rFonts w:ascii="Simplified Arabic" w:hAnsi="Simplified Arabic" w:cs="Simplified Arabic" w:hint="cs"/>
          <w:sz w:val="24"/>
          <w:szCs w:val="24"/>
          <w:rtl/>
          <w:lang w:val="en-US"/>
        </w:rPr>
        <w:t xml:space="preserve">وحساب </w:t>
      </w:r>
      <w:r w:rsidRPr="00080882">
        <w:rPr>
          <w:rFonts w:ascii="Simplified Arabic" w:hAnsi="Simplified Arabic" w:cs="Simplified Arabic" w:hint="cs"/>
          <w:sz w:val="24"/>
          <w:szCs w:val="24"/>
          <w:lang w:val="en-US"/>
        </w:rPr>
        <w:t>@eubeehoney</w:t>
      </w:r>
      <w:r w:rsidRPr="00080882">
        <w:rPr>
          <w:rFonts w:ascii="Simplified Arabic" w:hAnsi="Simplified Arabic" w:cs="Simplified Arabic" w:hint="cs"/>
          <w:sz w:val="24"/>
          <w:szCs w:val="24"/>
          <w:rtl/>
          <w:lang w:val="en-US"/>
        </w:rPr>
        <w:t xml:space="preserve"> على الفيس بوك</w:t>
      </w:r>
    </w:p>
    <w:p w14:paraId="74B50D28" w14:textId="2FFEF078" w:rsidR="00475F71" w:rsidRPr="00080882" w:rsidRDefault="00475F71" w:rsidP="00475F71">
      <w:pPr>
        <w:bidi/>
        <w:rPr>
          <w:rFonts w:ascii="Simplified Arabic" w:hAnsi="Simplified Arabic" w:cs="Simplified Arabic" w:hint="cs"/>
          <w:sz w:val="24"/>
          <w:szCs w:val="24"/>
          <w:lang w:val="en-US"/>
        </w:rPr>
      </w:pPr>
      <w:r w:rsidRPr="00080882">
        <w:rPr>
          <w:rFonts w:ascii="Simplified Arabic" w:hAnsi="Simplified Arabic" w:cs="Simplified Arabic" w:hint="cs"/>
          <w:sz w:val="24"/>
          <w:szCs w:val="24"/>
          <w:rtl/>
          <w:lang w:val="en-US"/>
        </w:rPr>
        <w:t xml:space="preserve">وحساب </w:t>
      </w:r>
      <w:r w:rsidRPr="00080882">
        <w:rPr>
          <w:rFonts w:ascii="Simplified Arabic" w:hAnsi="Simplified Arabic" w:cs="Simplified Arabic" w:hint="cs"/>
          <w:sz w:val="24"/>
          <w:szCs w:val="24"/>
          <w:lang w:val="en-US"/>
        </w:rPr>
        <w:t>@eubeehoney</w:t>
      </w:r>
      <w:r w:rsidRPr="00080882">
        <w:rPr>
          <w:rFonts w:ascii="Simplified Arabic" w:hAnsi="Simplified Arabic" w:cs="Simplified Arabic" w:hint="cs"/>
          <w:sz w:val="24"/>
          <w:szCs w:val="24"/>
          <w:rtl/>
          <w:lang w:val="en-US"/>
        </w:rPr>
        <w:t xml:space="preserve"> على انستجرام </w:t>
      </w:r>
    </w:p>
    <w:p w14:paraId="3C0A5319" w14:textId="77777777" w:rsidR="00CE5962" w:rsidRPr="00080882" w:rsidRDefault="00CE5962" w:rsidP="00CE5962">
      <w:pPr>
        <w:rPr>
          <w:rFonts w:ascii="Simplified Arabic" w:hAnsi="Simplified Arabic" w:cs="Simplified Arabic" w:hint="cs"/>
          <w:sz w:val="24"/>
          <w:szCs w:val="24"/>
          <w:lang w:val="en-US"/>
        </w:rPr>
      </w:pPr>
    </w:p>
    <w:p w14:paraId="63703767" w14:textId="77777777" w:rsidR="009328AF" w:rsidRPr="00080882" w:rsidRDefault="009328AF" w:rsidP="00080882">
      <w:pPr>
        <w:bidi/>
        <w:rPr>
          <w:rFonts w:ascii="Simplified Arabic" w:hAnsi="Simplified Arabic" w:cs="Simplified Arabic" w:hint="cs"/>
          <w:sz w:val="24"/>
          <w:szCs w:val="24"/>
        </w:rPr>
      </w:pPr>
    </w:p>
    <w:p w14:paraId="6FA8D769" w14:textId="77777777" w:rsidR="00080882" w:rsidRDefault="00080882" w:rsidP="00080882">
      <w:pPr>
        <w:bidi/>
        <w:rPr>
          <w:rFonts w:asciiTheme="minorHAnsi" w:hAnsiTheme="minorHAnsi" w:cs="Simplified Arabic"/>
          <w:sz w:val="24"/>
          <w:szCs w:val="24"/>
        </w:rPr>
      </w:pPr>
    </w:p>
    <w:p w14:paraId="6028F264" w14:textId="77777777" w:rsidR="00080882" w:rsidRDefault="00080882" w:rsidP="00080882">
      <w:pPr>
        <w:bidi/>
        <w:rPr>
          <w:rFonts w:asciiTheme="minorHAnsi" w:hAnsiTheme="minorHAnsi" w:cs="Simplified Arabic"/>
          <w:sz w:val="24"/>
          <w:szCs w:val="24"/>
        </w:rPr>
      </w:pPr>
    </w:p>
    <w:p w14:paraId="619E2271" w14:textId="7F4F2E86" w:rsidR="00080882" w:rsidRPr="000E54B2" w:rsidRDefault="00080882" w:rsidP="00080882">
      <w:pPr>
        <w:bidi/>
        <w:rPr>
          <w:rStyle w:val="Hyperlink"/>
          <w:rFonts w:ascii="Simplified Arabic" w:hAnsi="Simplified Arabic" w:cs="Simplified Arabic"/>
          <w:b/>
          <w:bCs/>
          <w:sz w:val="24"/>
          <w:szCs w:val="24"/>
          <w:lang w:bidi="ar-AE"/>
        </w:rPr>
      </w:pPr>
      <w:r>
        <w:rPr>
          <w:rFonts w:ascii="Simplified Arabic" w:hAnsi="Simplified Arabic" w:cs="Simplified Arabic"/>
          <w:b/>
          <w:bCs/>
          <w:color w:val="282828"/>
          <w:sz w:val="24"/>
          <w:szCs w:val="24"/>
        </w:rPr>
        <w:t>*</w:t>
      </w:r>
      <w:r w:rsidRPr="000E54B2">
        <w:rPr>
          <w:rFonts w:ascii="Simplified Arabic" w:hAnsi="Simplified Arabic" w:cs="Simplified Arabic" w:hint="cs"/>
          <w:b/>
          <w:bCs/>
          <w:color w:val="282828"/>
          <w:sz w:val="24"/>
          <w:szCs w:val="24"/>
          <w:rtl/>
        </w:rPr>
        <w:t> </w:t>
      </w:r>
      <w:r w:rsidRPr="000E54B2">
        <w:rPr>
          <w:rFonts w:ascii="Simplified Arabic" w:hAnsi="Simplified Arabic" w:cs="Simplified Arabic" w:hint="cs"/>
          <w:b/>
          <w:bCs/>
          <w:sz w:val="24"/>
          <w:szCs w:val="24"/>
          <w:rtl/>
          <w:lang w:bidi="ar-AE"/>
        </w:rPr>
        <w:t xml:space="preserve">المصدر: </w:t>
      </w:r>
      <w:hyperlink r:id="rId7" w:history="1">
        <w:r w:rsidRPr="000E54B2">
          <w:rPr>
            <w:rStyle w:val="Hyperlink"/>
            <w:rFonts w:ascii="Simplified Arabic" w:hAnsi="Simplified Arabic" w:cs="Simplified Arabic" w:hint="cs"/>
            <w:b/>
            <w:bCs/>
            <w:sz w:val="24"/>
            <w:szCs w:val="24"/>
            <w:rtl/>
            <w:lang w:bidi="ar-AE"/>
          </w:rPr>
          <w:t>"ايتوس واير"</w:t>
        </w:r>
      </w:hyperlink>
    </w:p>
    <w:p w14:paraId="1DE7D334" w14:textId="77777777" w:rsidR="00080882" w:rsidRPr="00080882" w:rsidRDefault="00080882" w:rsidP="00080882">
      <w:pPr>
        <w:bidi/>
        <w:rPr>
          <w:rFonts w:asciiTheme="minorHAnsi" w:hAnsiTheme="minorHAnsi" w:cs="Simplified Arabic"/>
          <w:sz w:val="24"/>
          <w:szCs w:val="24"/>
          <w:lang w:val="en-US"/>
        </w:rPr>
      </w:pPr>
    </w:p>
    <w:p w14:paraId="7034CBBD" w14:textId="34790B32" w:rsidR="00080882" w:rsidRPr="00080882" w:rsidRDefault="00080882" w:rsidP="00080882">
      <w:pPr>
        <w:bidi/>
        <w:rPr>
          <w:rFonts w:ascii="Simplified Arabic" w:eastAsia="Times New Roman" w:hAnsi="Simplified Arabic" w:cs="Simplified Arabic" w:hint="cs"/>
          <w:b/>
          <w:bCs/>
          <w:color w:val="222222"/>
          <w:sz w:val="24"/>
          <w:szCs w:val="24"/>
          <w:lang w:eastAsia="en-GB" w:bidi="ar-AE"/>
        </w:rPr>
      </w:pPr>
      <w:r w:rsidRPr="00080882">
        <w:rPr>
          <w:rFonts w:ascii="Simplified Arabic" w:eastAsia="Times New Roman" w:hAnsi="Simplified Arabic" w:cs="Simplified Arabic" w:hint="cs"/>
          <w:b/>
          <w:bCs/>
          <w:color w:val="222222"/>
          <w:sz w:val="24"/>
          <w:szCs w:val="24"/>
          <w:rtl/>
          <w:lang w:eastAsia="en-GB" w:bidi="ar-AE"/>
        </w:rPr>
        <w:t>للاتصال:</w:t>
      </w:r>
    </w:p>
    <w:p w14:paraId="24F2CEA7" w14:textId="77777777" w:rsidR="00080882" w:rsidRPr="00080882" w:rsidRDefault="00080882" w:rsidP="00080882">
      <w:pPr>
        <w:pStyle w:val="NormalWeb"/>
        <w:bidi/>
        <w:rPr>
          <w:rFonts w:ascii="Simplified Arabic" w:hAnsi="Simplified Arabic" w:cs="Simplified Arabic" w:hint="cs"/>
        </w:rPr>
      </w:pPr>
      <w:r w:rsidRPr="00080882">
        <w:rPr>
          <w:rFonts w:ascii="Simplified Arabic" w:hAnsi="Simplified Arabic" w:cs="Simplified Arabic" w:hint="cs"/>
          <w:rtl/>
        </w:rPr>
        <w:t>نورا طبا</w:t>
      </w:r>
    </w:p>
    <w:p w14:paraId="11EEAD4B" w14:textId="77777777" w:rsidR="00080882" w:rsidRPr="00080882" w:rsidRDefault="00080882" w:rsidP="00080882">
      <w:pPr>
        <w:pStyle w:val="NormalWeb"/>
        <w:bidi/>
        <w:rPr>
          <w:rFonts w:ascii="Simplified Arabic" w:hAnsi="Simplified Arabic" w:cs="Simplified Arabic" w:hint="cs"/>
          <w:rtl/>
        </w:rPr>
      </w:pPr>
      <w:hyperlink r:id="rId8" w:tgtFrame="_blank" w:history="1">
        <w:r w:rsidRPr="00080882">
          <w:rPr>
            <w:rStyle w:val="Hyperlink"/>
            <w:rFonts w:ascii="Simplified Arabic" w:hAnsi="Simplified Arabic" w:cs="Simplified Arabic" w:hint="cs"/>
          </w:rPr>
          <w:t>noura@matrixdubai.com</w:t>
        </w:r>
      </w:hyperlink>
    </w:p>
    <w:p w14:paraId="22AF489E" w14:textId="77777777" w:rsidR="00080882" w:rsidRPr="00080882" w:rsidRDefault="00080882" w:rsidP="00080882">
      <w:pPr>
        <w:bidi/>
        <w:rPr>
          <w:rFonts w:ascii="Simplified Arabic" w:hAnsi="Simplified Arabic" w:cs="Simplified Arabic" w:hint="cs"/>
          <w:sz w:val="24"/>
          <w:szCs w:val="24"/>
          <w:lang w:val="en-US"/>
        </w:rPr>
      </w:pPr>
    </w:p>
    <w:sectPr w:rsidR="00080882" w:rsidRPr="000808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22D56" w14:textId="77777777" w:rsidR="00BF5A29" w:rsidRDefault="00BF5A29" w:rsidP="0066395F">
      <w:r>
        <w:separator/>
      </w:r>
    </w:p>
  </w:endnote>
  <w:endnote w:type="continuationSeparator" w:id="0">
    <w:p w14:paraId="5BB54F4F" w14:textId="77777777" w:rsidR="00BF5A29" w:rsidRDefault="00BF5A29" w:rsidP="0066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F60AB" w14:textId="77777777" w:rsidR="00BF5A29" w:rsidRDefault="00BF5A29" w:rsidP="0066395F">
      <w:r>
        <w:separator/>
      </w:r>
    </w:p>
  </w:footnote>
  <w:footnote w:type="continuationSeparator" w:id="0">
    <w:p w14:paraId="2F37ACE8" w14:textId="77777777" w:rsidR="00BF5A29" w:rsidRDefault="00BF5A29" w:rsidP="00663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62"/>
    <w:rsid w:val="00021B68"/>
    <w:rsid w:val="00080882"/>
    <w:rsid w:val="000B4DB4"/>
    <w:rsid w:val="00341678"/>
    <w:rsid w:val="003E2DC3"/>
    <w:rsid w:val="00407C0B"/>
    <w:rsid w:val="00475F71"/>
    <w:rsid w:val="0049621A"/>
    <w:rsid w:val="00496B8D"/>
    <w:rsid w:val="0050581F"/>
    <w:rsid w:val="00561006"/>
    <w:rsid w:val="00562A1F"/>
    <w:rsid w:val="005D5079"/>
    <w:rsid w:val="00601C66"/>
    <w:rsid w:val="0066395F"/>
    <w:rsid w:val="006E4B3B"/>
    <w:rsid w:val="008665C1"/>
    <w:rsid w:val="0086751E"/>
    <w:rsid w:val="009328AF"/>
    <w:rsid w:val="00AB0C19"/>
    <w:rsid w:val="00B62A45"/>
    <w:rsid w:val="00B73CFB"/>
    <w:rsid w:val="00BF5A29"/>
    <w:rsid w:val="00C41B79"/>
    <w:rsid w:val="00C87C5E"/>
    <w:rsid w:val="00CE5962"/>
    <w:rsid w:val="00D85ABF"/>
    <w:rsid w:val="00E935DF"/>
    <w:rsid w:val="00ED13FE"/>
    <w:rsid w:val="00ED2BB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D25F"/>
  <w15:chartTrackingRefBased/>
  <w15:docId w15:val="{5AFA8E24-5E65-4E12-93D2-D2171D1C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5962"/>
    <w:rPr>
      <w:color w:val="0563C1"/>
      <w:u w:val="single"/>
    </w:rPr>
  </w:style>
  <w:style w:type="paragraph" w:styleId="Header">
    <w:name w:val="header"/>
    <w:basedOn w:val="Normal"/>
    <w:link w:val="HeaderChar"/>
    <w:uiPriority w:val="99"/>
    <w:unhideWhenUsed/>
    <w:rsid w:val="0066395F"/>
    <w:pPr>
      <w:tabs>
        <w:tab w:val="center" w:pos="4320"/>
        <w:tab w:val="right" w:pos="8640"/>
      </w:tabs>
    </w:pPr>
  </w:style>
  <w:style w:type="character" w:customStyle="1" w:styleId="HeaderChar">
    <w:name w:val="Header Char"/>
    <w:basedOn w:val="DefaultParagraphFont"/>
    <w:link w:val="Header"/>
    <w:uiPriority w:val="99"/>
    <w:rsid w:val="0066395F"/>
    <w:rPr>
      <w:rFonts w:ascii="Calibri" w:hAnsi="Calibri" w:cs="Calibri"/>
    </w:rPr>
  </w:style>
  <w:style w:type="paragraph" w:styleId="Footer">
    <w:name w:val="footer"/>
    <w:basedOn w:val="Normal"/>
    <w:link w:val="FooterChar"/>
    <w:uiPriority w:val="99"/>
    <w:unhideWhenUsed/>
    <w:rsid w:val="0066395F"/>
    <w:pPr>
      <w:tabs>
        <w:tab w:val="center" w:pos="4320"/>
        <w:tab w:val="right" w:pos="8640"/>
      </w:tabs>
    </w:pPr>
  </w:style>
  <w:style w:type="character" w:customStyle="1" w:styleId="FooterChar">
    <w:name w:val="Footer Char"/>
    <w:basedOn w:val="DefaultParagraphFont"/>
    <w:link w:val="Footer"/>
    <w:uiPriority w:val="99"/>
    <w:rsid w:val="0066395F"/>
    <w:rPr>
      <w:rFonts w:ascii="Calibri" w:hAnsi="Calibri" w:cs="Calibri"/>
    </w:rPr>
  </w:style>
  <w:style w:type="character" w:styleId="CommentReference">
    <w:name w:val="annotation reference"/>
    <w:basedOn w:val="DefaultParagraphFont"/>
    <w:uiPriority w:val="99"/>
    <w:semiHidden/>
    <w:unhideWhenUsed/>
    <w:rsid w:val="00601C66"/>
    <w:rPr>
      <w:sz w:val="16"/>
      <w:szCs w:val="16"/>
    </w:rPr>
  </w:style>
  <w:style w:type="paragraph" w:styleId="CommentText">
    <w:name w:val="annotation text"/>
    <w:basedOn w:val="Normal"/>
    <w:link w:val="CommentTextChar"/>
    <w:uiPriority w:val="99"/>
    <w:semiHidden/>
    <w:unhideWhenUsed/>
    <w:rsid w:val="00601C66"/>
    <w:rPr>
      <w:sz w:val="20"/>
      <w:szCs w:val="20"/>
    </w:rPr>
  </w:style>
  <w:style w:type="character" w:customStyle="1" w:styleId="CommentTextChar">
    <w:name w:val="Comment Text Char"/>
    <w:basedOn w:val="DefaultParagraphFont"/>
    <w:link w:val="CommentText"/>
    <w:uiPriority w:val="99"/>
    <w:semiHidden/>
    <w:rsid w:val="00601C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01C66"/>
    <w:rPr>
      <w:b/>
      <w:bCs/>
    </w:rPr>
  </w:style>
  <w:style w:type="character" w:customStyle="1" w:styleId="CommentSubjectChar">
    <w:name w:val="Comment Subject Char"/>
    <w:basedOn w:val="CommentTextChar"/>
    <w:link w:val="CommentSubject"/>
    <w:uiPriority w:val="99"/>
    <w:semiHidden/>
    <w:rsid w:val="00601C66"/>
    <w:rPr>
      <w:rFonts w:ascii="Calibri" w:hAnsi="Calibri" w:cs="Calibri"/>
      <w:b/>
      <w:bCs/>
      <w:sz w:val="20"/>
      <w:szCs w:val="20"/>
    </w:rPr>
  </w:style>
  <w:style w:type="paragraph" w:styleId="NormalWeb">
    <w:name w:val="Normal (Web)"/>
    <w:basedOn w:val="Normal"/>
    <w:uiPriority w:val="99"/>
    <w:semiHidden/>
    <w:unhideWhenUsed/>
    <w:rsid w:val="00080882"/>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0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46501">
      <w:bodyDiv w:val="1"/>
      <w:marLeft w:val="0"/>
      <w:marRight w:val="0"/>
      <w:marTop w:val="0"/>
      <w:marBottom w:val="0"/>
      <w:divBdr>
        <w:top w:val="none" w:sz="0" w:space="0" w:color="auto"/>
        <w:left w:val="none" w:sz="0" w:space="0" w:color="auto"/>
        <w:bottom w:val="none" w:sz="0" w:space="0" w:color="auto"/>
        <w:right w:val="none" w:sz="0" w:space="0" w:color="auto"/>
      </w:divBdr>
    </w:div>
    <w:div w:id="21051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ra@matrixdubai.com" TargetMode="External"/><Relationship Id="rId3" Type="http://schemas.openxmlformats.org/officeDocument/2006/relationships/webSettings" Target="webSettings.xml"/><Relationship Id="rId7" Type="http://schemas.openxmlformats.org/officeDocument/2006/relationships/hyperlink" Target="https://www.aetoswire.com/ar/news/03012023293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beehoney.eu/index.php/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economotechniki ltd</dc:creator>
  <cp:keywords/>
  <dc:description/>
  <cp:lastModifiedBy>CS2</cp:lastModifiedBy>
  <cp:revision>2</cp:revision>
  <dcterms:created xsi:type="dcterms:W3CDTF">2023-01-03T10:39:00Z</dcterms:created>
  <dcterms:modified xsi:type="dcterms:W3CDTF">2023-01-03T10:39:00Z</dcterms:modified>
</cp:coreProperties>
</file>